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>
          <w:rFonts w:cs="Calibri" w:cstheme="minorHAnsi"/>
          <w:b/>
          <w:b/>
          <w:bCs/>
          <w:i/>
          <w:i/>
          <w:color w:val="000000"/>
          <w:sz w:val="26"/>
          <w:szCs w:val="26"/>
        </w:rPr>
      </w:pPr>
      <w:r>
        <w:rPr>
          <w:rFonts w:cs="Calibri" w:cstheme="minorHAnsi"/>
          <w:b/>
          <w:bCs/>
          <w:i/>
          <w:color w:val="000000"/>
          <w:sz w:val="26"/>
          <w:szCs w:val="26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2230755</wp:posOffset>
            </wp:positionH>
            <wp:positionV relativeFrom="margin">
              <wp:posOffset>-381000</wp:posOffset>
            </wp:positionV>
            <wp:extent cx="1600200" cy="914400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Calibri" w:cstheme="minorHAnsi"/>
          <w:b/>
          <w:b/>
          <w:bCs/>
          <w:color w:val="000000"/>
          <w:sz w:val="26"/>
          <w:szCs w:val="26"/>
        </w:rPr>
      </w:pPr>
      <w:r>
        <w:rPr>
          <w:rFonts w:cs="Calibri" w:cstheme="minorHAnsi"/>
          <w:b/>
          <w:bCs/>
          <w:color w:val="000000"/>
          <w:sz w:val="26"/>
          <w:szCs w:val="26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rPr>
          <w:rFonts w:cs="Calibri" w:cstheme="minorHAnsi"/>
          <w:b/>
          <w:b/>
          <w:bCs/>
          <w:color w:val="000000"/>
          <w:sz w:val="26"/>
          <w:szCs w:val="26"/>
        </w:rPr>
      </w:pPr>
      <w:r>
        <w:rPr>
          <w:rFonts w:cs="Calibri" w:cstheme="minorHAnsi"/>
          <w:b/>
          <w:bCs/>
          <w:color w:val="000000"/>
          <w:sz w:val="26"/>
          <w:szCs w:val="26"/>
        </w:rPr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>
          <w:rFonts w:cs="Calibri" w:cstheme="minorHAnsi"/>
          <w:b/>
          <w:b/>
          <w:bCs/>
          <w:color w:val="000000"/>
          <w:sz w:val="26"/>
          <w:szCs w:val="26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26"/>
          <w:szCs w:val="26"/>
        </w:rPr>
        <w:t xml:space="preserve">SPONSORSHIP – 2021 ANNUAL MEMBERSHIP MEETING </w:t>
      </w:r>
      <w:r>
        <w:rPr>
          <w:rFonts w:cs="Calibri" w:cstheme="minorHAnsi"/>
          <w:b/>
          <w:bCs/>
          <w:color w:val="000000"/>
          <w:sz w:val="26"/>
          <w:szCs w:val="26"/>
        </w:rPr>
        <w:t>– October 11</w:t>
      </w:r>
      <w:r>
        <w:rPr>
          <w:rFonts w:cs="Calibri" w:cstheme="minorHAnsi"/>
          <w:b/>
          <w:bCs/>
          <w:color w:val="000000"/>
          <w:sz w:val="26"/>
          <w:szCs w:val="26"/>
          <w:vertAlign w:val="superscript"/>
        </w:rPr>
        <w:t>th</w:t>
      </w:r>
      <w:r>
        <w:rPr>
          <w:rFonts w:cs="Calibri" w:cstheme="minorHAnsi"/>
          <w:b/>
          <w:bCs/>
          <w:color w:val="000000"/>
          <w:sz w:val="26"/>
          <w:szCs w:val="26"/>
        </w:rPr>
        <w:t xml:space="preserve"> – 12</w:t>
      </w:r>
      <w:r>
        <w:rPr>
          <w:rFonts w:cs="Calibri" w:cstheme="minorHAnsi"/>
          <w:b/>
          <w:bCs/>
          <w:color w:val="000000"/>
          <w:sz w:val="26"/>
          <w:szCs w:val="26"/>
          <w:vertAlign w:val="superscript"/>
        </w:rPr>
        <w:t>th</w:t>
      </w:r>
      <w:r>
        <w:rPr>
          <w:rFonts w:cs="Calibri" w:cstheme="minorHAnsi"/>
          <w:b/>
          <w:bCs/>
          <w:color w:val="000000"/>
          <w:sz w:val="26"/>
          <w:szCs w:val="26"/>
        </w:rPr>
        <w:t xml:space="preserve">, 2021 </w:t>
      </w:r>
    </w:p>
    <w:p>
      <w:pPr>
        <w:pStyle w:val="Normal"/>
        <w:widowControl w:val="false"/>
        <w:tabs>
          <w:tab w:val="clear" w:pos="720"/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</w:tabs>
        <w:jc w:val="center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16"/>
          <w:szCs w:val="16"/>
        </w:rPr>
      </w:pPr>
      <w:r>
        <w:rPr>
          <w:rFonts w:cs="Calibri" w:cstheme="minorHAnsi" w:ascii="Calibri" w:hAnsi="Calibri"/>
          <w:b/>
          <w:bCs/>
          <w:color w:val="000000"/>
          <w:sz w:val="16"/>
          <w:szCs w:val="16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The Ritz-Carlton, Lake Tahoe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13031 Ritz Carlton Highlands Ct., Truckee, CA 96161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(530) 562-3000</w:t>
      </w:r>
    </w:p>
    <w:p>
      <w:pPr>
        <w:pStyle w:val="Normal"/>
        <w:jc w:val="center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</w:r>
    </w:p>
    <w:p>
      <w:pPr>
        <w:pStyle w:val="Normal"/>
        <w:widowControl w:val="false"/>
        <w:rPr>
          <w:rFonts w:ascii="Calibri" w:hAnsi="Calibri" w:eastAsia="Calibri" w:cs="Calibri" w:asciiTheme="minorHAnsi" w:cstheme="minorHAnsi" w:eastAsiaTheme="minorHAnsi" w:hAnsiTheme="minorHAnsi"/>
          <w:b/>
          <w:b/>
          <w:i/>
          <w:i/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i/>
          <w:sz w:val="21"/>
          <w:szCs w:val="21"/>
        </w:rPr>
        <w:t>Sponsorship Opportunities</w:t>
      </w:r>
    </w:p>
    <w:p>
      <w:pPr>
        <w:pStyle w:val="Normal"/>
        <w:widowControl w:val="false"/>
        <w:rPr>
          <w:rFonts w:ascii="Calibri" w:hAnsi="Calibri" w:eastAsia="Calibri" w:cs="Calibri" w:asciiTheme="minorHAnsi" w:cstheme="minorHAnsi" w:eastAsiaTheme="minorHAnsi" w:hAnsiTheme="minorHAnsi"/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</w:rPr>
        <w:t xml:space="preserve">Sponsors will receive recognition at the hosted event both verbally and through signage.  Online recognition will also appear on the CSOAA website under the Upcoming Events – Annual Meeting page. </w:t>
      </w:r>
    </w:p>
    <w:p>
      <w:pPr>
        <w:pStyle w:val="Normal"/>
        <w:widowControl w:val="false"/>
        <w:rPr>
          <w:rFonts w:ascii="Calibri" w:hAnsi="Calibri" w:eastAsia="Calibri" w:cs="Calibri" w:asciiTheme="minorHAnsi" w:cstheme="minorHAnsi" w:eastAsiaTheme="minorHAnsi" w:hAnsiTheme="minorHAnsi"/>
          <w:sz w:val="16"/>
          <w:szCs w:val="16"/>
        </w:rPr>
      </w:pPr>
      <w:r>
        <w:rPr>
          <w:rFonts w:eastAsia="Calibri" w:cs="Calibri" w:cstheme="minorHAnsi" w:eastAsiaTheme="minorHAnsi" w:ascii="Calibri" w:hAnsi="Calibri"/>
          <w:sz w:val="16"/>
          <w:szCs w:val="16"/>
        </w:rPr>
      </w:r>
    </w:p>
    <w:p>
      <w:pPr>
        <w:pStyle w:val="Normal"/>
        <w:widowControl w:val="false"/>
        <w:rPr>
          <w:rFonts w:ascii="Calibri" w:hAnsi="Calibri" w:eastAsia="Calibri" w:cs="Calibri" w:asciiTheme="minorHAnsi" w:cstheme="minorHAnsi" w:eastAsiaTheme="minorHAnsi" w:hAnsiTheme="minorHAnsi"/>
          <w:b/>
          <w:b/>
          <w:i/>
          <w:i/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b/>
          <w:i/>
          <w:sz w:val="21"/>
          <w:szCs w:val="21"/>
        </w:rPr>
        <w:t>Reasons to Sponsor</w:t>
      </w:r>
    </w:p>
    <w:p>
      <w:pPr>
        <w:pStyle w:val="Normal"/>
        <w:widowControl w:val="false"/>
        <w:rPr>
          <w:rFonts w:ascii="Calibri" w:hAnsi="Calibri" w:eastAsia="Calibri" w:cs="Calibri" w:asciiTheme="minorHAnsi" w:cstheme="minorHAnsi" w:eastAsiaTheme="minorHAnsi" w:hAnsiTheme="minorHAnsi"/>
          <w:b/>
          <w:b/>
          <w:i/>
          <w:i/>
          <w:sz w:val="21"/>
          <w:szCs w:val="21"/>
        </w:rPr>
      </w:pPr>
      <w:r>
        <w:rPr>
          <w:rFonts w:eastAsia="Calibri" w:cs="Calibri" w:cstheme="minorHAnsi" w:eastAsiaTheme="minorHAnsi" w:ascii="Calibri" w:hAnsi="Calibri"/>
          <w:b/>
          <w:i/>
          <w:sz w:val="21"/>
          <w:szCs w:val="21"/>
        </w:rPr>
      </w:r>
    </w:p>
    <w:p>
      <w:pPr>
        <w:sectPr>
          <w:footerReference w:type="default" r:id="rId3"/>
          <w:type w:val="nextPage"/>
          <w:pgSz w:w="12240" w:h="15840"/>
          <w:pgMar w:left="1008" w:right="1008" w:header="0" w:top="1008" w:footer="720" w:bottom="1008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ListParagraph"/>
        <w:widowControl w:val="false"/>
        <w:numPr>
          <w:ilvl w:val="0"/>
          <w:numId w:val="1"/>
        </w:numPr>
        <w:jc w:val="center"/>
        <w:rPr>
          <w:rFonts w:ascii="Calibri" w:hAnsi="Calibri" w:eastAsia="Calibri" w:cs="Calibri" w:asciiTheme="minorHAnsi" w:cstheme="minorHAnsi" w:eastAsiaTheme="minorHAnsi" w:hAnsiTheme="minorHAnsi"/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</w:rPr>
        <w:t>Connect with Industry Leaders</w:t>
      </w:r>
    </w:p>
    <w:p>
      <w:pPr>
        <w:pStyle w:val="ListParagraph"/>
        <w:widowControl w:val="false"/>
        <w:numPr>
          <w:ilvl w:val="0"/>
          <w:numId w:val="1"/>
        </w:numPr>
        <w:jc w:val="center"/>
        <w:rPr>
          <w:rFonts w:ascii="Calibri" w:hAnsi="Calibri" w:eastAsia="Calibri" w:cs="Calibri" w:asciiTheme="minorHAnsi" w:cstheme="minorHAnsi" w:eastAsiaTheme="minorHAnsi" w:hAnsiTheme="minorHAnsi"/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</w:rPr>
        <w:t>Increase Brand</w:t>
      </w:r>
    </w:p>
    <w:p>
      <w:pPr>
        <w:pStyle w:val="Normal"/>
        <w:widowControl w:val="false"/>
        <w:ind w:left="90" w:hanging="0"/>
        <w:rPr>
          <w:rFonts w:ascii="Calibri" w:hAnsi="Calibri" w:eastAsia="Calibri" w:cs="Calibri" w:asciiTheme="minorHAnsi" w:cstheme="minorHAnsi" w:eastAsiaTheme="minorHAnsi" w:hAnsiTheme="minorHAnsi"/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</w:rPr>
        <w:t xml:space="preserve">                     </w:t>
      </w: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</w:rPr>
        <w:t xml:space="preserve">Recognition </w:t>
      </w:r>
    </w:p>
    <w:p>
      <w:pPr>
        <w:pStyle w:val="ListParagraph"/>
        <w:widowControl w:val="false"/>
        <w:numPr>
          <w:ilvl w:val="0"/>
          <w:numId w:val="1"/>
        </w:numPr>
        <w:jc w:val="center"/>
        <w:rPr>
          <w:rFonts w:ascii="Calibri" w:hAnsi="Calibri" w:eastAsia="Calibri" w:cs="Calibri" w:asciiTheme="minorHAnsi" w:cstheme="minorHAnsi" w:eastAsiaTheme="minorHAnsi" w:hAnsiTheme="minorHAnsi"/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</w:rPr>
        <w:t>Enhance Customer Relationships</w:t>
      </w:r>
    </w:p>
    <w:p>
      <w:pPr>
        <w:sectPr>
          <w:type w:val="continuous"/>
          <w:pgSz w:w="12240" w:h="15840"/>
          <w:pgMar w:left="1008" w:right="1008" w:header="0" w:top="1008" w:footer="720" w:bottom="1008" w:gutter="0"/>
          <w:cols w:num="3" w:equalWidth="false" w:sep="false">
            <w:col w:w="3048" w:space="720"/>
            <w:col w:w="2688" w:space="720"/>
            <w:col w:w="3048"/>
          </w:cols>
          <w:formProt w:val="false"/>
          <w:textDirection w:val="lrTb"/>
          <w:docGrid w:type="default" w:linePitch="360" w:charSpace="0"/>
        </w:sectPr>
      </w:pPr>
    </w:p>
    <w:p>
      <w:pPr>
        <w:pStyle w:val="Normal"/>
        <w:widowControl w:val="false"/>
        <w:spacing w:lineRule="auto" w:line="360"/>
        <w:rPr>
          <w:rFonts w:ascii="Calibri" w:hAnsi="Calibri" w:eastAsia="Calibri" w:cs="Calibri" w:asciiTheme="minorHAnsi" w:cstheme="minorHAnsi" w:eastAsiaTheme="minorHAnsi" w:hAnsiTheme="minorHAnsi"/>
          <w:i/>
          <w:i/>
          <w:sz w:val="21"/>
          <w:szCs w:val="21"/>
        </w:rPr>
      </w:pPr>
      <w:r>
        <w:rPr>
          <w:rFonts w:eastAsia="Calibri" w:cs="Calibri" w:cstheme="minorHAnsi" w:eastAsiaTheme="minorHAnsi" w:ascii="Calibri" w:hAnsi="Calibri"/>
          <w:i/>
          <w:sz w:val="21"/>
          <w:szCs w:val="21"/>
        </w:rPr>
      </w:r>
    </w:p>
    <w:p>
      <w:pPr>
        <w:pStyle w:val="Normal"/>
        <w:widowControl w:val="false"/>
        <w:spacing w:lineRule="auto" w:line="360"/>
        <w:rPr>
          <w:rFonts w:ascii="Calibri" w:hAnsi="Calibri" w:eastAsia="Calibri" w:cs="Calibri" w:asciiTheme="minorHAnsi" w:cstheme="minorHAnsi" w:eastAsiaTheme="minorHAnsi" w:hAnsiTheme="minorHAnsi"/>
          <w:i/>
          <w:i/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i/>
          <w:sz w:val="21"/>
          <w:szCs w:val="21"/>
        </w:rPr>
        <w:t xml:space="preserve">Events in Convention Schedule Order for Sponsorship: </w:t>
      </w:r>
    </w:p>
    <w:p>
      <w:pPr>
        <w:pStyle w:val="Normal"/>
        <w:widowControl w:val="false"/>
        <w:spacing w:lineRule="auto" w:line="360"/>
        <w:rPr>
          <w:rFonts w:ascii="Calibri" w:hAnsi="Calibri" w:eastAsia="Calibri" w:cs="Calibri" w:asciiTheme="minorHAnsi" w:cstheme="minorHAnsi" w:eastAsiaTheme="minorHAnsi" w:hAnsiTheme="minorHAnsi"/>
          <w:i/>
          <w:i/>
          <w:sz w:val="10"/>
          <w:szCs w:val="10"/>
        </w:rPr>
      </w:pPr>
      <w:r>
        <w:rPr>
          <w:rFonts w:eastAsia="Calibri" w:cs="Calibri" w:cstheme="minorHAnsi" w:eastAsiaTheme="minorHAnsi" w:ascii="Calibri" w:hAnsi="Calibri"/>
          <w:i/>
          <w:sz w:val="10"/>
          <w:szCs w:val="10"/>
        </w:rPr>
      </w:r>
    </w:p>
    <w:p>
      <w:pPr>
        <w:pStyle w:val="Normal"/>
        <w:widowControl w:val="false"/>
        <w:spacing w:lineRule="auto" w:line="360"/>
        <w:rPr>
          <w:rFonts w:ascii="Calibri" w:hAnsi="Calibri" w:eastAsia="Calibri" w:cs="Calibri" w:asciiTheme="minorHAnsi" w:cstheme="minorHAnsi" w:eastAsiaTheme="minorHAnsi" w:hAnsiTheme="minorHAnsi"/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</w:rPr>
        <w:t xml:space="preserve">Conference Snack Break </w:t>
      </w: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  <w:u w:val="single"/>
        </w:rPr>
        <w:t>YESCO</w:t>
      </w: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  <w:u w:val="single"/>
        </w:rPr>
        <w:tab/>
      </w: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  <w:u w:val="single"/>
        </w:rPr>
        <w:tab/>
        <w:tab/>
        <w:tab/>
      </w:r>
      <w:r>
        <w:rPr>
          <w:rFonts w:eastAsia="Calibri" w:cs="Calibri" w:ascii="Calibri" w:hAnsi="Calibri" w:asciiTheme="minorHAnsi" w:cstheme="minorHAnsi" w:eastAsiaTheme="minorHAnsi" w:hAnsiTheme="minorHAnsi"/>
          <w:b/>
          <w:sz w:val="21"/>
          <w:szCs w:val="21"/>
        </w:rPr>
        <w:t>$ 1,500.00</w:t>
      </w:r>
    </w:p>
    <w:p>
      <w:pPr>
        <w:pStyle w:val="Normal"/>
        <w:widowControl w:val="false"/>
        <w:spacing w:lineRule="auto" w:line="360"/>
        <w:rPr>
          <w:rFonts w:ascii="Calibri" w:hAnsi="Calibri" w:eastAsia="Calibri" w:cs="Calibri" w:asciiTheme="minorHAnsi" w:cstheme="minorHAnsi" w:eastAsiaTheme="minorHAnsi" w:hAnsiTheme="minorHAnsi"/>
          <w:b/>
          <w:b/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</w:rPr>
        <w:t>Cocktail Reception _______________________________</w:t>
      </w: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  <w:u w:val="single"/>
        </w:rPr>
        <w:tab/>
      </w:r>
      <w:r>
        <w:rPr>
          <w:rFonts w:eastAsia="Calibri" w:cs="Calibri" w:ascii="Calibri" w:hAnsi="Calibri" w:asciiTheme="minorHAnsi" w:cstheme="minorHAnsi" w:eastAsiaTheme="minorHAnsi" w:hAnsiTheme="minorHAnsi"/>
          <w:b/>
          <w:iCs/>
          <w:sz w:val="21"/>
          <w:szCs w:val="21"/>
        </w:rPr>
        <w:t>$</w:t>
      </w:r>
      <w:r>
        <w:rPr>
          <w:rFonts w:eastAsia="Calibri" w:cs="Calibri" w:ascii="Calibri" w:hAnsi="Calibri" w:asciiTheme="minorHAnsi" w:cstheme="minorHAnsi" w:eastAsiaTheme="minorHAnsi" w:hAnsiTheme="minorHAnsi"/>
          <w:iCs/>
          <w:sz w:val="21"/>
          <w:szCs w:val="21"/>
        </w:rPr>
        <w:t xml:space="preserve"> </w:t>
      </w:r>
      <w:r>
        <w:rPr>
          <w:rFonts w:eastAsia="Calibri" w:cs="Calibri" w:ascii="Calibri" w:hAnsi="Calibri" w:asciiTheme="minorHAnsi" w:cstheme="minorHAnsi" w:eastAsiaTheme="minorHAnsi" w:hAnsiTheme="minorHAnsi"/>
          <w:b/>
          <w:sz w:val="21"/>
          <w:szCs w:val="21"/>
        </w:rPr>
        <w:t>5,000.00</w:t>
      </w:r>
    </w:p>
    <w:p>
      <w:pPr>
        <w:pStyle w:val="Normal"/>
        <w:widowControl w:val="false"/>
        <w:spacing w:lineRule="auto" w:line="360"/>
        <w:rPr>
          <w:rFonts w:ascii="Calibri" w:hAnsi="Calibri" w:eastAsia="Calibri" w:cs="Calibri" w:asciiTheme="minorHAnsi" w:cstheme="minorHAnsi" w:eastAsiaTheme="minorHAnsi" w:hAnsiTheme="minorHAnsi"/>
          <w:b/>
          <w:b/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</w:rPr>
        <w:t>Dinner Party _____________________________________</w:t>
        <w:tab/>
      </w:r>
      <w:r>
        <w:rPr>
          <w:rFonts w:eastAsia="Calibri" w:cs="Calibri" w:ascii="Calibri" w:hAnsi="Calibri" w:asciiTheme="minorHAnsi" w:cstheme="minorHAnsi" w:eastAsiaTheme="minorHAnsi" w:hAnsiTheme="minorHAnsi"/>
          <w:b/>
          <w:sz w:val="21"/>
          <w:szCs w:val="21"/>
        </w:rPr>
        <w:t>$ 10,000.00</w:t>
      </w:r>
    </w:p>
    <w:p>
      <w:pPr>
        <w:pStyle w:val="Normal"/>
        <w:widowControl w:val="false"/>
        <w:spacing w:lineRule="auto" w:line="360"/>
        <w:rPr>
          <w:rFonts w:ascii="Calibri" w:hAnsi="Calibri" w:eastAsia="Calibri" w:cs="Calibri" w:asciiTheme="minorHAnsi" w:cstheme="minorHAnsi" w:eastAsiaTheme="minorHAnsi" w:hAnsiTheme="minorHAnsi"/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</w:rPr>
        <w:t xml:space="preserve">Golf Prizes and Gifts </w:t>
      </w: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  <w:u w:val="single"/>
        </w:rPr>
        <w:t>Formetco</w:t>
        <w:tab/>
        <w:tab/>
        <w:tab/>
        <w:tab/>
      </w:r>
      <w:r>
        <w:rPr>
          <w:rFonts w:eastAsia="Calibri" w:cs="Calibri" w:ascii="Calibri" w:hAnsi="Calibri" w:asciiTheme="minorHAnsi" w:cstheme="minorHAnsi" w:eastAsiaTheme="minorHAnsi" w:hAnsiTheme="minorHAnsi"/>
          <w:b/>
          <w:sz w:val="21"/>
          <w:szCs w:val="21"/>
        </w:rPr>
        <w:t>$ 500.00</w:t>
      </w:r>
    </w:p>
    <w:p>
      <w:pPr>
        <w:pStyle w:val="Normal"/>
        <w:widowControl w:val="false"/>
        <w:spacing w:lineRule="auto" w:line="360"/>
        <w:rPr>
          <w:rFonts w:ascii="Calibri" w:hAnsi="Calibri" w:eastAsia="Calibri" w:cs="Calibri" w:asciiTheme="minorHAnsi" w:cstheme="minorHAnsi" w:eastAsiaTheme="minorHAnsi" w:hAnsiTheme="minorHAnsi"/>
          <w:b/>
          <w:b/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</w:rPr>
        <w:t>Golf Lunch Boxes</w:t>
      </w: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</w:rPr>
        <w:t xml:space="preserve"> </w:t>
      </w: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  <w:u w:val="single"/>
        </w:rPr>
        <w:t>Formetco</w:t>
        <w:tab/>
        <w:tab/>
        <w:tab/>
        <w:tab/>
      </w:r>
      <w:r>
        <w:rPr>
          <w:rFonts w:eastAsia="Calibri" w:cs="Calibri" w:ascii="Calibri" w:hAnsi="Calibri" w:asciiTheme="minorHAnsi" w:cstheme="minorHAnsi" w:eastAsiaTheme="minorHAnsi" w:hAnsiTheme="minorHAnsi"/>
          <w:b/>
          <w:sz w:val="21"/>
          <w:szCs w:val="21"/>
        </w:rPr>
        <w:t>$ 800.00</w:t>
      </w:r>
    </w:p>
    <w:p>
      <w:pPr>
        <w:pStyle w:val="Normal"/>
        <w:widowControl w:val="false"/>
        <w:spacing w:lineRule="auto" w:line="360"/>
        <w:rPr>
          <w:rFonts w:ascii="Calibri" w:hAnsi="Calibri" w:eastAsia="Calibri" w:cs="Calibri" w:asciiTheme="minorHAnsi" w:cstheme="minorHAnsi" w:eastAsiaTheme="minorHAnsi" w:hAnsiTheme="minorHAnsi"/>
          <w:b/>
          <w:b/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</w:rPr>
        <w:t xml:space="preserve">Golf Beverage Cart </w:t>
      </w: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  <w:u w:val="single"/>
        </w:rPr>
        <w:t>Formetco</w:t>
        <w:tab/>
        <w:tab/>
        <w:tab/>
        <w:tab/>
      </w:r>
      <w:r>
        <w:rPr>
          <w:rFonts w:eastAsia="Calibri" w:cs="Calibri" w:ascii="Calibri" w:hAnsi="Calibri" w:asciiTheme="minorHAnsi" w:cstheme="minorHAnsi" w:eastAsiaTheme="minorHAnsi" w:hAnsiTheme="minorHAnsi"/>
          <w:b/>
          <w:sz w:val="21"/>
          <w:szCs w:val="21"/>
        </w:rPr>
        <w:t>$ 500.00</w:t>
      </w:r>
    </w:p>
    <w:p>
      <w:pPr>
        <w:pStyle w:val="Normal"/>
        <w:spacing w:lineRule="auto" w:line="360"/>
        <w:ind w:left="720" w:right="-306" w:hanging="0"/>
        <w:rPr>
          <w:rFonts w:ascii="Calibri" w:hAnsi="Calibri" w:eastAsia="Calibri" w:cs="Calibri" w:asciiTheme="minorHAnsi" w:cstheme="minorHAnsi" w:eastAsiaTheme="minorHAnsi" w:hAnsiTheme="minorHAnsi"/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</w:rPr>
        <w:t>Annual Meeting Supporter:</w:t>
      </w:r>
    </w:p>
    <w:p>
      <w:pPr>
        <w:pStyle w:val="Normal"/>
        <w:spacing w:lineRule="auto" w:line="360"/>
        <w:ind w:left="720" w:right="-306" w:hanging="0"/>
        <w:rPr>
          <w:rFonts w:ascii="Calibri" w:hAnsi="Calibri" w:eastAsia="Times New Roman" w:cs="Calibri" w:asciiTheme="minorHAnsi" w:cstheme="minorHAnsi" w:hAnsiTheme="minorHAnsi"/>
          <w:szCs w:val="24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</w:rPr>
        <w:t xml:space="preserve">  </w:t>
      </w:r>
      <w:r>
        <w:rPr/>
        <w:drawing>
          <wp:inline distT="0" distB="0" distL="0" distR="0">
            <wp:extent cx="131445" cy="131445"/>
            <wp:effectExtent l="0" t="0" r="0" b="0"/>
            <wp:docPr id="2" name="Picture 1" descr="allot Box on Microsoft Window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llot Box on Microsoft Windows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 w:ascii="Calibri" w:hAnsi="Calibri" w:asciiTheme="minorHAnsi" w:cstheme="minorHAnsi" w:hAnsiTheme="minorHAnsi"/>
        </w:rPr>
        <w:t xml:space="preserve"> </w:t>
      </w:r>
      <w:r>
        <w:rPr>
          <w:rFonts w:eastAsia="Times New Roman" w:cs="Calibri" w:ascii="Calibri" w:hAnsi="Calibri" w:asciiTheme="minorHAnsi" w:cstheme="minorHAnsi" w:hAnsiTheme="minorHAnsi"/>
        </w:rPr>
        <w:t xml:space="preserve">Gold: $5,000.00   </w:t>
      </w:r>
      <w:r>
        <w:rPr/>
        <w:drawing>
          <wp:inline distT="0" distB="0" distL="0" distR="0">
            <wp:extent cx="131445" cy="131445"/>
            <wp:effectExtent l="0" t="0" r="0" b="0"/>
            <wp:docPr id="3" name="Picture 5" descr="allot Box on Microsoft Window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 descr="allot Box on Microsoft Windows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 w:ascii="Calibri" w:hAnsi="Calibri" w:asciiTheme="minorHAnsi" w:cstheme="minorHAnsi" w:hAnsiTheme="minorHAnsi"/>
        </w:rPr>
        <w:t xml:space="preserve"> Silver: $2,500.00   </w:t>
      </w:r>
      <w:r>
        <w:rPr/>
        <w:drawing>
          <wp:inline distT="0" distB="0" distL="0" distR="0">
            <wp:extent cx="131445" cy="131445"/>
            <wp:effectExtent l="0" t="0" r="0" b="0"/>
            <wp:docPr id="4" name="Picture 6" descr="allot Box on Microsoft Window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 descr="allot Box on Microsoft Windows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 w:ascii="Calibri" w:hAnsi="Calibri" w:asciiTheme="minorHAnsi" w:cstheme="minorHAnsi" w:hAnsiTheme="minorHAnsi"/>
          <w:szCs w:val="24"/>
        </w:rPr>
        <w:t xml:space="preserve"> Bronze $</w:t>
      </w:r>
      <w:r>
        <w:rPr>
          <w:rFonts w:eastAsia="Times New Roman" w:cs="Calibri" w:ascii="Calibri" w:hAnsi="Calibri" w:asciiTheme="minorHAnsi" w:cstheme="minorHAnsi" w:hAnsiTheme="minorHAnsi"/>
        </w:rPr>
        <w:t xml:space="preserve">1,000.00    </w:t>
      </w:r>
      <w:r>
        <w:rPr/>
        <w:drawing>
          <wp:inline distT="0" distB="0" distL="0" distR="0">
            <wp:extent cx="131445" cy="131445"/>
            <wp:effectExtent l="0" t="0" r="0" b="0"/>
            <wp:docPr id="5" name="Picture 7" descr="allot Box on Microsoft Windows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 descr="allot Box on Microsoft Windows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3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Calibri" w:ascii="Calibri" w:hAnsi="Calibri" w:asciiTheme="minorHAnsi" w:cstheme="minorHAnsi" w:hAnsiTheme="minorHAnsi"/>
        </w:rPr>
        <w:t xml:space="preserve"> Other: ______</w:t>
      </w:r>
    </w:p>
    <w:p>
      <w:pPr>
        <w:pStyle w:val="ListParagraph"/>
        <w:rPr>
          <w:rFonts w:ascii="Calibri" w:hAnsi="Calibri" w:eastAsia="Calibri" w:cs="Calibri" w:asciiTheme="minorHAnsi" w:cstheme="minorHAnsi" w:eastAsiaTheme="minorHAnsi" w:hAnsiTheme="minorHAnsi"/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</w:rPr>
        <w:t xml:space="preserve">- - - - - - - - - - - -- - - - - - - - - - - - - - - - - - - - - - - -  - - - - - - - - - - - - - - - - - - - - - - - - - - - - - -  - -  - - - 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Company  ________________________________________________________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Address  _________________________________________________________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City  _____________________________  State  _______  Zip Code  _________</w:t>
      </w:r>
    </w:p>
    <w:p>
      <w:pPr>
        <w:pStyle w:val="Normal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Telephone Number  ________________________________________________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Sponsorship Approved by  ___________________________________________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ab/>
        <w:tab/>
        <w:tab/>
        <w:tab/>
        <w:t>(Please type or print name)</w:t>
      </w:r>
    </w:p>
    <w:p>
      <w:pPr>
        <w:pStyle w:val="Normal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sz w:val="21"/>
          <w:szCs w:val="21"/>
        </w:rPr>
        <w:t>Sponsorship Amount Approved for 2021 Annual Meeting</w:t>
        <w:tab/>
        <w:tab/>
        <w:t>$  ______________</w:t>
      </w:r>
    </w:p>
    <w:p>
      <w:pPr>
        <w:pStyle w:val="Normal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cs="Calibri" w:cstheme="minorHAnsi" w:ascii="Calibri" w:hAnsi="Calibri"/>
          <w:sz w:val="21"/>
          <w:szCs w:val="21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1"/>
          <w:szCs w:val="21"/>
        </w:rPr>
      </w:pPr>
      <w:r>
        <w:rPr>
          <w:rFonts w:eastAsia="Calibri" w:cs="Calibri" w:ascii="Calibri" w:hAnsi="Calibri" w:asciiTheme="minorHAnsi" w:cstheme="minorHAnsi" w:eastAsiaTheme="minorHAnsi" w:hAnsiTheme="minorHAnsi"/>
          <w:sz w:val="21"/>
          <w:szCs w:val="21"/>
        </w:rPr>
        <w:t xml:space="preserve">For questions, or to discuss additional sponsorship opportunities, please contact Kevin Murray at (916) 446-7843 or via email: kmurray@lobbycal.com.  </w:t>
      </w:r>
      <w:r>
        <w:rPr>
          <w:rFonts w:cs="Calibri" w:ascii="Calibri" w:hAnsi="Calibri" w:asciiTheme="minorHAnsi" w:cstheme="minorHAnsi" w:hAnsiTheme="minorHAnsi"/>
          <w:sz w:val="21"/>
          <w:szCs w:val="21"/>
        </w:rPr>
        <w:t>Thank you very much for your consideration and continued support to CSOAA!</w:t>
      </w:r>
    </w:p>
    <w:p>
      <w:pPr>
        <w:pStyle w:val="Normal"/>
        <w:rPr>
          <w:rFonts w:ascii="Calibri" w:hAnsi="Calibri" w:eastAsia="Calibri" w:cs="Calibri" w:asciiTheme="minorHAnsi" w:cstheme="minorHAnsi" w:eastAsiaTheme="minorHAnsi" w:hAnsiTheme="minorHAnsi"/>
          <w:sz w:val="10"/>
          <w:szCs w:val="10"/>
        </w:rPr>
      </w:pPr>
      <w:r>
        <w:rPr>
          <w:rFonts w:eastAsia="Calibri" w:cs="Calibri" w:cstheme="minorHAnsi" w:eastAsiaTheme="minorHAnsi" w:ascii="Calibri" w:hAnsi="Calibri"/>
          <w:sz w:val="10"/>
          <w:szCs w:val="10"/>
        </w:rPr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b/>
          <w:sz w:val="21"/>
          <w:szCs w:val="21"/>
        </w:rPr>
        <w:t>Please return form and check to: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b/>
          <w:b/>
          <w:sz w:val="21"/>
          <w:szCs w:val="21"/>
        </w:rPr>
      </w:pPr>
      <w:r>
        <w:rPr>
          <w:rFonts w:cs="Calibri" w:ascii="Calibri" w:hAnsi="Calibri" w:asciiTheme="minorHAnsi" w:cstheme="minorHAnsi" w:hAnsiTheme="minorHAnsi"/>
          <w:b/>
          <w:sz w:val="21"/>
          <w:szCs w:val="21"/>
        </w:rPr>
        <w:t>CSOAA  -  1215 K Street, Suite 1500   -   Sacramento, CA  95814</w:t>
      </w:r>
    </w:p>
    <w:sectPr>
      <w:type w:val="continuous"/>
      <w:pgSz w:w="12240" w:h="15840"/>
      <w:pgMar w:left="1008" w:right="1008" w:header="0" w:top="1008" w:footer="720" w:bottom="1008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1"/>
    <w:family w:val="swiss"/>
    <w:pitch w:val="default"/>
  </w:font>
  <w:font w:name="Arial">
    <w:charset w:val="01"/>
    <w:family w:val="swiss"/>
    <w:pitch w:val="default"/>
  </w:font>
  <w:font w:name="Garamond">
    <w:charset w:val="01"/>
    <w:family w:val="swiss"/>
    <w:pitch w:val="default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  <w:p>
    <w:pPr>
      <w:pStyle w:val="Footer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45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0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21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42bbd"/>
    <w:pPr>
      <w:widowControl/>
      <w:bidi w:val="0"/>
      <w:spacing w:before="0" w:after="0"/>
      <w:jc w:val="left"/>
    </w:pPr>
    <w:rPr>
      <w:rFonts w:ascii="Arial" w:hAnsi="Arial" w:eastAsia="Times" w:cs="Times New Roman"/>
      <w:color w:val="auto"/>
      <w:kern w:val="0"/>
      <w:sz w:val="24"/>
      <w:szCs w:val="20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qFormat/>
    <w:rsid w:val="00442bbd"/>
    <w:pPr>
      <w:keepNext w:val="true"/>
      <w:jc w:val="center"/>
      <w:outlineLvl w:val="0"/>
    </w:pPr>
    <w:rPr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qFormat/>
    <w:rsid w:val="00442bbd"/>
    <w:rPr>
      <w:rFonts w:ascii="Arial" w:hAnsi="Arial" w:eastAsia="Times" w:cs="Times New Roman"/>
      <w:b/>
      <w:sz w:val="32"/>
      <w:szCs w:val="20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442bbd"/>
    <w:rPr>
      <w:rFonts w:ascii="Arial" w:hAnsi="Arial" w:eastAsia="Times" w:cs="Times New Roman"/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442bbd"/>
    <w:rPr>
      <w:rFonts w:ascii="Arial" w:hAnsi="Arial" w:eastAsia="Times" w:cs="Times New Roman"/>
      <w:szCs w:val="20"/>
    </w:rPr>
  </w:style>
  <w:style w:type="character" w:styleId="InternetLink">
    <w:name w:val="Hyperlink"/>
    <w:basedOn w:val="DefaultParagraphFont"/>
    <w:uiPriority w:val="99"/>
    <w:unhideWhenUsed/>
    <w:rsid w:val="002b421c"/>
    <w:rPr>
      <w:color w:val="0563C1" w:themeColor="hyperlink"/>
      <w:u w:val="single"/>
    </w:rPr>
  </w:style>
  <w:style w:type="character" w:styleId="VisitedInternetLink">
    <w:name w:val="FollowedHyperlink"/>
    <w:basedOn w:val="DefaultParagraphFont"/>
    <w:uiPriority w:val="99"/>
    <w:semiHidden/>
    <w:unhideWhenUsed/>
    <w:rsid w:val="0021050a"/>
    <w:rPr>
      <w:color w:val="954F72" w:themeColor="followedHyperlink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"/>
    </w:rPr>
  </w:style>
  <w:style w:type="paragraph" w:styleId="ListParagraph">
    <w:name w:val="List Paragraph"/>
    <w:basedOn w:val="Normal"/>
    <w:uiPriority w:val="34"/>
    <w:qFormat/>
    <w:rsid w:val="00442bbd"/>
    <w:pPr>
      <w:spacing w:before="0" w:after="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link w:val="FooterChar"/>
    <w:uiPriority w:val="99"/>
    <w:unhideWhenUsed/>
    <w:rsid w:val="00442bbd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Header">
    <w:name w:val="Header"/>
    <w:basedOn w:val="Normal"/>
    <w:link w:val="HeaderChar"/>
    <w:uiPriority w:val="99"/>
    <w:unhideWhenUsed/>
    <w:rsid w:val="00442bbd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Application>LibreOffice/6.4.2.2$Windows_X86_64 LibreOffice_project/4e471d8c02c9c90f512f7f9ead8875b57fcb1ec3</Application>
  <Pages>1</Pages>
  <Words>273</Words>
  <Characters>1532</Characters>
  <CharactersWithSpaces>1853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2021-07-22T18:31:00Z</dcterms:created>
  <dc:creator>Emily Schroeder</dc:creator>
  <dc:description/>
  <dc:language>en-US</dc:language>
  <cp:lastModifiedBy/>
  <cp:lastPrinted>2021-07-22T17:57:00Z</cp:lastPrinted>
  <dcterms:modified xsi:type="dcterms:W3CDTF">2021-08-16T10:27:56Z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